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4A3" w:rsidRPr="00364657" w:rsidRDefault="00364657" w:rsidP="00364657">
      <w:pPr>
        <w:jc w:val="center"/>
        <w:rPr>
          <w:b/>
          <w:bCs/>
          <w:sz w:val="28"/>
          <w:szCs w:val="28"/>
        </w:rPr>
      </w:pPr>
      <w:r w:rsidRPr="00364657">
        <w:rPr>
          <w:b/>
          <w:bCs/>
          <w:sz w:val="28"/>
          <w:szCs w:val="28"/>
        </w:rPr>
        <w:t xml:space="preserve">Projektötlet gyűjtő </w:t>
      </w:r>
      <w:r w:rsidR="00AD64FD">
        <w:rPr>
          <w:b/>
          <w:bCs/>
          <w:sz w:val="28"/>
          <w:szCs w:val="28"/>
        </w:rPr>
        <w:t>adat</w:t>
      </w:r>
      <w:r w:rsidRPr="00364657">
        <w:rPr>
          <w:b/>
          <w:bCs/>
          <w:sz w:val="28"/>
          <w:szCs w:val="28"/>
        </w:rPr>
        <w:t xml:space="preserve">lap </w:t>
      </w:r>
      <w:r w:rsidR="00ED1AE7">
        <w:rPr>
          <w:b/>
          <w:bCs/>
          <w:sz w:val="28"/>
          <w:szCs w:val="28"/>
        </w:rPr>
        <w:t>2023-2027</w:t>
      </w:r>
      <w:r w:rsidR="00FE75B6">
        <w:rPr>
          <w:b/>
          <w:bCs/>
          <w:sz w:val="28"/>
          <w:szCs w:val="28"/>
        </w:rPr>
        <w:t>-es</w:t>
      </w:r>
      <w:r w:rsidR="00ED1AE7">
        <w:rPr>
          <w:b/>
          <w:bCs/>
          <w:sz w:val="28"/>
          <w:szCs w:val="28"/>
        </w:rPr>
        <w:t xml:space="preserve"> időszakra</w:t>
      </w:r>
    </w:p>
    <w:p w:rsidR="00364657" w:rsidRDefault="00364657" w:rsidP="0081200C">
      <w:pPr>
        <w:spacing w:after="0"/>
        <w:jc w:val="center"/>
      </w:pPr>
    </w:p>
    <w:p w:rsidR="00364657" w:rsidRDefault="00364657" w:rsidP="00364657">
      <w:pPr>
        <w:jc w:val="both"/>
      </w:pPr>
      <w:r>
        <w:t xml:space="preserve">A Lenti és Térsége Vidékfejlesztési Egyesület megkezdte az új 2023-2027-es időszak LEADER programjának és a Helyi Fejlesztési Stratégia </w:t>
      </w:r>
      <w:r w:rsidR="00917709">
        <w:t xml:space="preserve">dokumentumának </w:t>
      </w:r>
      <w:r>
        <w:t>előkészítését.</w:t>
      </w:r>
    </w:p>
    <w:p w:rsidR="00364657" w:rsidRDefault="00364657" w:rsidP="00364657">
      <w:pPr>
        <w:jc w:val="both"/>
      </w:pPr>
      <w:r>
        <w:t>Ebben a munkában kérjük a</w:t>
      </w:r>
      <w:r w:rsidR="00412570">
        <w:t xml:space="preserve"> vállalkozók, őstermelők, szálláshely üzemeltetők </w:t>
      </w:r>
      <w:r>
        <w:t>együttműködés</w:t>
      </w:r>
      <w:r w:rsidR="00412570">
        <w:t>ét</w:t>
      </w:r>
      <w:r>
        <w:t>, hogy megismerhessük fejlesztési elképzeléseiket, terveiket, amelyhez a LEADER programból igényelnének támogatást</w:t>
      </w:r>
      <w:r w:rsidR="00917709">
        <w:t>.</w:t>
      </w:r>
    </w:p>
    <w:p w:rsidR="00364657" w:rsidRPr="005A1493" w:rsidRDefault="00364657" w:rsidP="00364657">
      <w:pPr>
        <w:spacing w:after="0"/>
        <w:jc w:val="both"/>
        <w:rPr>
          <w:b/>
          <w:bCs/>
        </w:rPr>
      </w:pPr>
      <w:r w:rsidRPr="005A1493">
        <w:rPr>
          <w:b/>
          <w:bCs/>
        </w:rPr>
        <w:t>Fejlesztési elképzeléseiket a következő településekről várjuk:</w:t>
      </w:r>
    </w:p>
    <w:p w:rsidR="00364657" w:rsidRPr="005A1493" w:rsidRDefault="005A1493" w:rsidP="00364657">
      <w:pPr>
        <w:spacing w:after="0"/>
        <w:jc w:val="both"/>
        <w:rPr>
          <w:i/>
          <w:iCs/>
        </w:rPr>
      </w:pPr>
      <w:r w:rsidRPr="005A1493">
        <w:rPr>
          <w:i/>
          <w:iCs/>
        </w:rPr>
        <w:t>Alsószenterzsébet, Baglad, Barlahida, Belsősárd, Bödeháza, Csesztreg, Csömödér, Felsőszenterzsébet, Gáborjánháza, Gosztola, Hernyék, Iklódbördőce, Kálócfa, Kányavár, Kerkabarabás, Kerkafalva, Kerkakutas, Kissziget, Kozmadombja, Külsősárd, Lendvadedes, Lendvajakabfa, Lenti, Magyarföld, Márokföld, Mikekarácsonyfa, Nemesnép, Nova, Ortaháza, Páka, Pórszombat, Pördefölde, Pusztaapáti, Ramocsa, Rédics, Resznek, Szentgyörgyvölgy, Szijártóháza, Szilvágy, Zalabaksa, Zalaszombatfa, Zebecke</w:t>
      </w:r>
    </w:p>
    <w:p w:rsidR="005A1493" w:rsidRDefault="005A1493" w:rsidP="00364657">
      <w:pPr>
        <w:spacing w:after="0"/>
        <w:jc w:val="both"/>
      </w:pPr>
    </w:p>
    <w:p w:rsidR="005A1493" w:rsidRDefault="005A1493" w:rsidP="00364657">
      <w:pPr>
        <w:spacing w:after="0"/>
        <w:jc w:val="both"/>
      </w:pPr>
      <w:r>
        <w:t>A kitöltött adatlapokat legkésőbb 202</w:t>
      </w:r>
      <w:r w:rsidR="000D03CD">
        <w:t>3</w:t>
      </w:r>
      <w:r>
        <w:t xml:space="preserve">. január 20-ig várjuk a </w:t>
      </w:r>
      <w:hyperlink r:id="rId7" w:history="1">
        <w:r w:rsidRPr="004738C9">
          <w:rPr>
            <w:rStyle w:val="Hiperhivatkozs"/>
          </w:rPr>
          <w:t>lentiestersege.leader@gmail.com</w:t>
        </w:r>
      </w:hyperlink>
      <w:r>
        <w:t xml:space="preserve"> e-mail címre!</w:t>
      </w:r>
    </w:p>
    <w:p w:rsidR="005A1493" w:rsidRDefault="005A1493" w:rsidP="005C006D">
      <w:pPr>
        <w:spacing w:after="0"/>
      </w:pPr>
      <w:r>
        <w:t xml:space="preserve">A projektötletek online is beküldhetők </w:t>
      </w:r>
      <w:r w:rsidR="00917709">
        <w:t xml:space="preserve">a következő linkre kattintva: </w:t>
      </w:r>
    </w:p>
    <w:p w:rsidR="005C006D" w:rsidRPr="008C6C82" w:rsidRDefault="008C6C82" w:rsidP="00364657">
      <w:pPr>
        <w:spacing w:after="0"/>
        <w:jc w:val="both"/>
        <w:rPr>
          <w:rFonts w:cstheme="minorHAnsi"/>
        </w:rPr>
      </w:pPr>
      <w:hyperlink r:id="rId8" w:tgtFrame="_blank" w:history="1">
        <w:r w:rsidRPr="008C6C82">
          <w:rPr>
            <w:rStyle w:val="Hiperhivatkozs"/>
            <w:rFonts w:cstheme="minorHAnsi"/>
            <w:color w:val="1155CC"/>
            <w:shd w:val="clear" w:color="auto" w:fill="FFFFFF"/>
          </w:rPr>
          <w:t>https://docs.google.com/forms/d/1N</w:t>
        </w:r>
        <w:r w:rsidRPr="008C6C82">
          <w:rPr>
            <w:rStyle w:val="Hiperhivatkozs"/>
            <w:rFonts w:cstheme="minorHAnsi"/>
            <w:color w:val="1155CC"/>
            <w:shd w:val="clear" w:color="auto" w:fill="FFFFFF"/>
          </w:rPr>
          <w:t>2</w:t>
        </w:r>
        <w:r w:rsidRPr="008C6C82">
          <w:rPr>
            <w:rStyle w:val="Hiperhivatkozs"/>
            <w:rFonts w:cstheme="minorHAnsi"/>
            <w:color w:val="1155CC"/>
            <w:shd w:val="clear" w:color="auto" w:fill="FFFFFF"/>
          </w:rPr>
          <w:t>WSbEEAAFFhjg9TH_Bi7KO8jW4cVSYraqb</w:t>
        </w:r>
        <w:r w:rsidRPr="008C6C82">
          <w:rPr>
            <w:rStyle w:val="Hiperhivatkozs"/>
            <w:rFonts w:cstheme="minorHAnsi"/>
            <w:color w:val="1155CC"/>
            <w:shd w:val="clear" w:color="auto" w:fill="FFFFFF"/>
          </w:rPr>
          <w:t>9</w:t>
        </w:r>
        <w:r w:rsidRPr="008C6C82">
          <w:rPr>
            <w:rStyle w:val="Hiperhivatkozs"/>
            <w:rFonts w:cstheme="minorHAnsi"/>
            <w:color w:val="1155CC"/>
            <w:shd w:val="clear" w:color="auto" w:fill="FFFFFF"/>
          </w:rPr>
          <w:t>0Btg1o8</w:t>
        </w:r>
      </w:hyperlink>
    </w:p>
    <w:p w:rsidR="008C6C82" w:rsidRDefault="008C6C82" w:rsidP="00364657">
      <w:pPr>
        <w:spacing w:after="0"/>
        <w:jc w:val="both"/>
      </w:pPr>
    </w:p>
    <w:p w:rsidR="008C6C82" w:rsidRDefault="008C6C82" w:rsidP="00364657">
      <w:pPr>
        <w:spacing w:after="0"/>
        <w:jc w:val="both"/>
      </w:pPr>
    </w:p>
    <w:tbl>
      <w:tblPr>
        <w:tblStyle w:val="Rcsostblzat"/>
        <w:tblW w:w="9204" w:type="dxa"/>
        <w:tblLook w:val="04A0" w:firstRow="1" w:lastRow="0" w:firstColumn="1" w:lastColumn="0" w:noHBand="0" w:noVBand="1"/>
      </w:tblPr>
      <w:tblGrid>
        <w:gridCol w:w="3539"/>
        <w:gridCol w:w="5665"/>
      </w:tblGrid>
      <w:tr w:rsidR="00917709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jc w:val="both"/>
              <w:rPr>
                <w:b/>
                <w:bCs/>
              </w:rPr>
            </w:pPr>
            <w:r w:rsidRPr="00AD64FD">
              <w:rPr>
                <w:b/>
                <w:bCs/>
              </w:rPr>
              <w:t>Javaslattevő (adatlapot kitöltő) neve:</w:t>
            </w:r>
          </w:p>
        </w:tc>
        <w:tc>
          <w:tcPr>
            <w:tcW w:w="5665" w:type="dxa"/>
          </w:tcPr>
          <w:p w:rsidR="00917709" w:rsidRDefault="00917709" w:rsidP="00364657">
            <w:pPr>
              <w:jc w:val="both"/>
            </w:pPr>
          </w:p>
          <w:p w:rsidR="00AD64FD" w:rsidRDefault="00AD64FD" w:rsidP="00364657">
            <w:pPr>
              <w:jc w:val="both"/>
            </w:pPr>
          </w:p>
          <w:p w:rsidR="00AD64FD" w:rsidRDefault="00AD64FD" w:rsidP="00364657">
            <w:pPr>
              <w:jc w:val="both"/>
            </w:pPr>
          </w:p>
        </w:tc>
      </w:tr>
      <w:tr w:rsidR="00917709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jc w:val="both"/>
              <w:rPr>
                <w:b/>
                <w:bCs/>
              </w:rPr>
            </w:pPr>
            <w:r w:rsidRPr="00AD64FD">
              <w:rPr>
                <w:b/>
                <w:bCs/>
              </w:rPr>
              <w:t>Javaslattevő (adatlapot kitöltő) e-mail címe:</w:t>
            </w:r>
          </w:p>
        </w:tc>
        <w:tc>
          <w:tcPr>
            <w:tcW w:w="5665" w:type="dxa"/>
          </w:tcPr>
          <w:p w:rsidR="00917709" w:rsidRDefault="00917709" w:rsidP="00364657">
            <w:pPr>
              <w:jc w:val="both"/>
            </w:pPr>
          </w:p>
          <w:p w:rsidR="00AD64FD" w:rsidRDefault="00AD64FD" w:rsidP="00364657">
            <w:pPr>
              <w:jc w:val="both"/>
            </w:pPr>
          </w:p>
        </w:tc>
      </w:tr>
      <w:tr w:rsidR="00AD64FD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jc w:val="both"/>
              <w:rPr>
                <w:b/>
                <w:bCs/>
              </w:rPr>
            </w:pPr>
            <w:r w:rsidRPr="00AD64FD">
              <w:rPr>
                <w:b/>
                <w:bCs/>
              </w:rPr>
              <w:t>Javaslattevő (adatlapot kitöltő) telefonszáma:</w:t>
            </w:r>
          </w:p>
        </w:tc>
        <w:tc>
          <w:tcPr>
            <w:tcW w:w="5665" w:type="dxa"/>
          </w:tcPr>
          <w:p w:rsidR="00AD64FD" w:rsidRDefault="00AD64FD" w:rsidP="00AD64FD">
            <w:pPr>
              <w:jc w:val="both"/>
            </w:pPr>
          </w:p>
        </w:tc>
      </w:tr>
      <w:tr w:rsidR="00AD64FD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AD64FD">
              <w:rPr>
                <w:b/>
                <w:bCs/>
              </w:rPr>
              <w:t>Képviselt szervezet (projektötlet megvalósítója) neve:</w:t>
            </w:r>
          </w:p>
        </w:tc>
        <w:tc>
          <w:tcPr>
            <w:tcW w:w="5665" w:type="dxa"/>
          </w:tcPr>
          <w:p w:rsidR="00AD64FD" w:rsidRDefault="00AD64FD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</w:tc>
      </w:tr>
      <w:tr w:rsidR="0081200C" w:rsidTr="0081200C">
        <w:tc>
          <w:tcPr>
            <w:tcW w:w="3539" w:type="dxa"/>
            <w:vAlign w:val="center"/>
          </w:tcPr>
          <w:p w:rsidR="0081200C" w:rsidRPr="00AD64FD" w:rsidRDefault="0081200C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AD64FD">
              <w:rPr>
                <w:b/>
                <w:bCs/>
              </w:rPr>
              <w:t xml:space="preserve">Képviselt szervezet (projektötlet megvalósítója) </w:t>
            </w:r>
            <w:r>
              <w:rPr>
                <w:b/>
                <w:bCs/>
              </w:rPr>
              <w:t>címe</w:t>
            </w:r>
            <w:r w:rsidRPr="00AD64FD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:rsidR="0081200C" w:rsidRDefault="0081200C" w:rsidP="00AD64FD">
            <w:pPr>
              <w:jc w:val="both"/>
            </w:pPr>
          </w:p>
        </w:tc>
      </w:tr>
      <w:tr w:rsidR="00AD64FD" w:rsidTr="0081200C">
        <w:tc>
          <w:tcPr>
            <w:tcW w:w="3539" w:type="dxa"/>
            <w:vAlign w:val="center"/>
          </w:tcPr>
          <w:p w:rsidR="00AD64FD" w:rsidRPr="00AD64FD" w:rsidRDefault="00AD64FD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 w:rsidRPr="00AD64FD">
              <w:rPr>
                <w:b/>
                <w:bCs/>
              </w:rPr>
              <w:t>Projektjavaslat rövid megnevezése:</w:t>
            </w:r>
          </w:p>
        </w:tc>
        <w:tc>
          <w:tcPr>
            <w:tcW w:w="5665" w:type="dxa"/>
          </w:tcPr>
          <w:p w:rsidR="00AD64FD" w:rsidRDefault="00AD64FD" w:rsidP="00AD64FD">
            <w:pPr>
              <w:jc w:val="both"/>
            </w:pPr>
          </w:p>
          <w:p w:rsidR="00AD64FD" w:rsidRDefault="00AD64FD" w:rsidP="00AD64FD">
            <w:pPr>
              <w:jc w:val="both"/>
            </w:pPr>
          </w:p>
          <w:p w:rsidR="00AD64FD" w:rsidRDefault="00AD64FD" w:rsidP="00AD64FD">
            <w:pPr>
              <w:jc w:val="both"/>
            </w:pPr>
          </w:p>
        </w:tc>
      </w:tr>
      <w:tr w:rsidR="00412570" w:rsidTr="0081200C">
        <w:tc>
          <w:tcPr>
            <w:tcW w:w="3539" w:type="dxa"/>
            <w:vAlign w:val="center"/>
          </w:tcPr>
          <w:p w:rsidR="00412570" w:rsidRDefault="00412570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>
              <w:rPr>
                <w:b/>
                <w:bCs/>
              </w:rPr>
              <w:t>Projektjavaslat célterülete:</w:t>
            </w:r>
          </w:p>
          <w:p w:rsidR="00412570" w:rsidRPr="00412570" w:rsidRDefault="00412570" w:rsidP="00412570">
            <w:pPr>
              <w:pStyle w:val="Listaszerbekezds"/>
              <w:ind w:left="318"/>
              <w:rPr>
                <w:i/>
                <w:iCs/>
                <w:sz w:val="20"/>
                <w:szCs w:val="20"/>
              </w:rPr>
            </w:pPr>
            <w:r w:rsidRPr="00412570">
              <w:rPr>
                <w:i/>
                <w:iCs/>
                <w:sz w:val="20"/>
                <w:szCs w:val="20"/>
              </w:rPr>
              <w:t xml:space="preserve">Kérjük, </w:t>
            </w:r>
            <w:r w:rsidRPr="00412570">
              <w:rPr>
                <w:i/>
                <w:iCs/>
                <w:sz w:val="20"/>
                <w:szCs w:val="20"/>
                <w:u w:val="single"/>
              </w:rPr>
              <w:t>jelölje meg aláhúzással</w:t>
            </w:r>
            <w:r w:rsidRPr="00412570">
              <w:rPr>
                <w:i/>
                <w:iCs/>
                <w:sz w:val="20"/>
                <w:szCs w:val="20"/>
              </w:rPr>
              <w:t>, hogy melyik célterülethez kapcsolódóik a tervezett fejlesztés.</w:t>
            </w:r>
          </w:p>
        </w:tc>
        <w:tc>
          <w:tcPr>
            <w:tcW w:w="5665" w:type="dxa"/>
          </w:tcPr>
          <w:p w:rsidR="00412570" w:rsidRDefault="00412570" w:rsidP="00412570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vállalkozás fejlesztése, amely nem helyi termék előállítással és szálláshely üzemeltetéssel foglalkozik</w:t>
            </w:r>
          </w:p>
          <w:p w:rsidR="00412570" w:rsidRDefault="00412570" w:rsidP="00412570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helyi termék előállítás, piacra jutás elősegítése</w:t>
            </w:r>
          </w:p>
          <w:p w:rsidR="00412570" w:rsidRDefault="00412570" w:rsidP="00412570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szálláshely és/vagy turisztikai attrakció kialakítása, fejlesztése</w:t>
            </w:r>
          </w:p>
        </w:tc>
      </w:tr>
    </w:tbl>
    <w:p w:rsidR="00412570" w:rsidRDefault="00412570">
      <w:r>
        <w:br w:type="page"/>
      </w:r>
    </w:p>
    <w:tbl>
      <w:tblPr>
        <w:tblStyle w:val="Rcsostblzat"/>
        <w:tblW w:w="9204" w:type="dxa"/>
        <w:tblLook w:val="04A0" w:firstRow="1" w:lastRow="0" w:firstColumn="1" w:lastColumn="0" w:noHBand="0" w:noVBand="1"/>
      </w:tblPr>
      <w:tblGrid>
        <w:gridCol w:w="3539"/>
        <w:gridCol w:w="5665"/>
      </w:tblGrid>
      <w:tr w:rsidR="0081200C" w:rsidTr="0081200C">
        <w:tc>
          <w:tcPr>
            <w:tcW w:w="3539" w:type="dxa"/>
            <w:vAlign w:val="center"/>
          </w:tcPr>
          <w:p w:rsidR="0081200C" w:rsidRDefault="0081200C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Projektjavaslat leírása:</w:t>
            </w:r>
          </w:p>
          <w:p w:rsidR="0081200C" w:rsidRPr="0081200C" w:rsidRDefault="0081200C" w:rsidP="0081200C">
            <w:pPr>
              <w:pStyle w:val="Listaszerbekezds"/>
              <w:ind w:left="318"/>
              <w:rPr>
                <w:i/>
                <w:iCs/>
              </w:rPr>
            </w:pPr>
            <w:r w:rsidRPr="0081200C">
              <w:rPr>
                <w:i/>
                <w:iCs/>
                <w:sz w:val="20"/>
                <w:szCs w:val="20"/>
              </w:rPr>
              <w:t xml:space="preserve">Kérjük, hogy írja le a projekt </w:t>
            </w:r>
            <w:r w:rsidR="00ED1AE7">
              <w:rPr>
                <w:i/>
                <w:iCs/>
                <w:sz w:val="20"/>
                <w:szCs w:val="20"/>
              </w:rPr>
              <w:t xml:space="preserve">megvalósításának </w:t>
            </w:r>
            <w:r w:rsidR="00ED1AE7" w:rsidRPr="00ED1AE7">
              <w:rPr>
                <w:i/>
                <w:iCs/>
                <w:sz w:val="20"/>
                <w:szCs w:val="20"/>
                <w:u w:val="single"/>
              </w:rPr>
              <w:t>helyszínét</w:t>
            </w:r>
            <w:r w:rsidR="00ED1AE7">
              <w:rPr>
                <w:i/>
                <w:iCs/>
                <w:sz w:val="20"/>
                <w:szCs w:val="20"/>
              </w:rPr>
              <w:t xml:space="preserve">,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célját</w:t>
            </w:r>
            <w:r w:rsidRPr="0081200C">
              <w:rPr>
                <w:i/>
                <w:iCs/>
                <w:sz w:val="20"/>
                <w:szCs w:val="20"/>
              </w:rPr>
              <w:t xml:space="preserve">,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tervezett tevékenységeket</w:t>
            </w:r>
            <w:r w:rsidRPr="0081200C">
              <w:rPr>
                <w:i/>
                <w:iCs/>
                <w:sz w:val="20"/>
                <w:szCs w:val="20"/>
              </w:rPr>
              <w:t xml:space="preserve"> és fő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jellemzőiket</w:t>
            </w:r>
            <w:r w:rsidRPr="0081200C">
              <w:rPr>
                <w:i/>
                <w:iCs/>
                <w:sz w:val="20"/>
                <w:szCs w:val="20"/>
              </w:rPr>
              <w:t>,</w:t>
            </w:r>
            <w:r w:rsidR="00ED1AE7">
              <w:rPr>
                <w:i/>
                <w:iCs/>
                <w:sz w:val="20"/>
                <w:szCs w:val="20"/>
              </w:rPr>
              <w:t xml:space="preserve"> </w:t>
            </w:r>
            <w:r w:rsidR="00ED1AE7" w:rsidRPr="0081200C">
              <w:rPr>
                <w:i/>
                <w:iCs/>
                <w:sz w:val="20"/>
                <w:szCs w:val="20"/>
              </w:rPr>
              <w:t xml:space="preserve">érintett </w:t>
            </w:r>
            <w:r w:rsidR="00ED1AE7" w:rsidRPr="00ED1AE7">
              <w:rPr>
                <w:i/>
                <w:iCs/>
                <w:sz w:val="20"/>
                <w:szCs w:val="20"/>
                <w:u w:val="single"/>
              </w:rPr>
              <w:t>célcsoportot</w:t>
            </w:r>
            <w:r w:rsidRPr="0081200C">
              <w:rPr>
                <w:i/>
                <w:iCs/>
                <w:sz w:val="20"/>
                <w:szCs w:val="20"/>
              </w:rPr>
              <w:t xml:space="preserve"> </w:t>
            </w:r>
            <w:r w:rsidRPr="00ED1AE7">
              <w:rPr>
                <w:i/>
                <w:iCs/>
                <w:sz w:val="20"/>
                <w:szCs w:val="20"/>
                <w:u w:val="single"/>
              </w:rPr>
              <w:t>felmerült költségtípusokat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1200C">
              <w:rPr>
                <w:i/>
                <w:iCs/>
                <w:sz w:val="20"/>
                <w:szCs w:val="20"/>
              </w:rPr>
              <w:t>(pl. projektelőkészítés, műszaki ellenőrzés, projektmenedzsment, építési költségek, eszközbeszerzés, marketing költségek, rendezvény költségek stb.).</w:t>
            </w:r>
          </w:p>
        </w:tc>
        <w:tc>
          <w:tcPr>
            <w:tcW w:w="5665" w:type="dxa"/>
          </w:tcPr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  <w:p w:rsidR="0081200C" w:rsidRDefault="0081200C" w:rsidP="00AD64FD">
            <w:pPr>
              <w:jc w:val="both"/>
            </w:pPr>
          </w:p>
        </w:tc>
      </w:tr>
      <w:tr w:rsidR="00ED1AE7" w:rsidTr="0081200C">
        <w:tc>
          <w:tcPr>
            <w:tcW w:w="3539" w:type="dxa"/>
            <w:vAlign w:val="center"/>
          </w:tcPr>
          <w:p w:rsidR="00ED1AE7" w:rsidRDefault="00ED1AE7" w:rsidP="00AD64FD">
            <w:pPr>
              <w:pStyle w:val="Listaszerbekezds"/>
              <w:numPr>
                <w:ilvl w:val="0"/>
                <w:numId w:val="1"/>
              </w:numPr>
              <w:ind w:left="318" w:hanging="318"/>
              <w:rPr>
                <w:b/>
                <w:bCs/>
              </w:rPr>
            </w:pPr>
            <w:r>
              <w:rPr>
                <w:b/>
                <w:bCs/>
              </w:rPr>
              <w:t>Projekt tervezett költsége (Ft):</w:t>
            </w:r>
          </w:p>
        </w:tc>
        <w:tc>
          <w:tcPr>
            <w:tcW w:w="5665" w:type="dxa"/>
          </w:tcPr>
          <w:p w:rsidR="00ED1AE7" w:rsidRDefault="00ED1AE7" w:rsidP="00AD64FD">
            <w:pPr>
              <w:jc w:val="both"/>
            </w:pPr>
          </w:p>
          <w:p w:rsidR="00ED1AE7" w:rsidRDefault="00ED1AE7" w:rsidP="00AD64FD">
            <w:pPr>
              <w:jc w:val="both"/>
            </w:pPr>
          </w:p>
          <w:p w:rsidR="00ED1AE7" w:rsidRDefault="00ED1AE7" w:rsidP="00AD64FD">
            <w:pPr>
              <w:jc w:val="both"/>
            </w:pPr>
          </w:p>
        </w:tc>
      </w:tr>
    </w:tbl>
    <w:p w:rsidR="0081200C" w:rsidRDefault="0081200C" w:rsidP="00364657">
      <w:pPr>
        <w:spacing w:after="0"/>
        <w:jc w:val="both"/>
      </w:pPr>
    </w:p>
    <w:p w:rsidR="00ED1AE7" w:rsidRDefault="00ED1AE7" w:rsidP="00364657">
      <w:pPr>
        <w:spacing w:after="0"/>
        <w:jc w:val="both"/>
      </w:pPr>
      <w:r>
        <w:t>Kelt: ……………………………………………………….</w:t>
      </w:r>
    </w:p>
    <w:p w:rsidR="00ED1AE7" w:rsidRDefault="00ED1AE7" w:rsidP="00364657">
      <w:pPr>
        <w:spacing w:after="0"/>
        <w:jc w:val="both"/>
      </w:pPr>
    </w:p>
    <w:p w:rsidR="00ED1AE7" w:rsidRDefault="00ED1AE7" w:rsidP="00364657">
      <w:pPr>
        <w:spacing w:after="0"/>
        <w:jc w:val="both"/>
      </w:pPr>
    </w:p>
    <w:p w:rsidR="0021267B" w:rsidRPr="0021267B" w:rsidRDefault="0021267B" w:rsidP="00364657">
      <w:pPr>
        <w:spacing w:after="0"/>
        <w:jc w:val="both"/>
        <w:rPr>
          <w:b/>
          <w:bCs/>
        </w:rPr>
      </w:pPr>
      <w:r w:rsidRPr="0021267B">
        <w:rPr>
          <w:b/>
          <w:bCs/>
        </w:rPr>
        <w:t>Tájékoztató:</w:t>
      </w:r>
    </w:p>
    <w:p w:rsidR="00ED1AE7" w:rsidRDefault="0021267B" w:rsidP="00364657">
      <w:pPr>
        <w:spacing w:after="0"/>
        <w:jc w:val="both"/>
      </w:pPr>
      <w:r>
        <w:t>A megadott adatokat kizárólag a Lenti és Térsége Vidékfejlesztési Egyesület munkaszervezetének munkatársai kezelik és a Helyi Fejlesztési Stratégia összeállításához szükséges tervezési folyamat során használják fel, valamint megőrizzük a tervezési folyamatot felügyelő szervek felé való elszámolás érdekében. A megadott adatokat a Lenti és Térsége Vidékfejlesztési Egyesület egyéb célra nem használja, azokat további félnek nem adja át.</w:t>
      </w:r>
    </w:p>
    <w:sectPr w:rsidR="00ED1AE7" w:rsidSect="0081200C">
      <w:headerReference w:type="default" r:id="rId9"/>
      <w:pgSz w:w="11906" w:h="16838"/>
      <w:pgMar w:top="567" w:right="1418" w:bottom="567" w:left="1418" w:header="5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349" w:rsidRDefault="00BB6349" w:rsidP="0081200C">
      <w:pPr>
        <w:spacing w:after="0" w:line="240" w:lineRule="auto"/>
      </w:pPr>
      <w:r>
        <w:separator/>
      </w:r>
    </w:p>
  </w:endnote>
  <w:endnote w:type="continuationSeparator" w:id="0">
    <w:p w:rsidR="00BB6349" w:rsidRDefault="00BB6349" w:rsidP="0081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349" w:rsidRDefault="00BB6349" w:rsidP="0081200C">
      <w:pPr>
        <w:spacing w:after="0" w:line="240" w:lineRule="auto"/>
      </w:pPr>
      <w:r>
        <w:separator/>
      </w:r>
    </w:p>
  </w:footnote>
  <w:footnote w:type="continuationSeparator" w:id="0">
    <w:p w:rsidR="00BB6349" w:rsidRDefault="00BB6349" w:rsidP="0081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81200C" w:rsidRPr="00FA520D" w:rsidTr="00210DC6">
      <w:trPr>
        <w:jc w:val="center"/>
      </w:trPr>
      <w:tc>
        <w:tcPr>
          <w:tcW w:w="1980" w:type="dxa"/>
          <w:vAlign w:val="center"/>
        </w:tcPr>
        <w:p w:rsidR="0081200C" w:rsidRPr="00FA520D" w:rsidRDefault="0081200C" w:rsidP="0081200C">
          <w:pPr>
            <w:pStyle w:val="lfej"/>
            <w:jc w:val="center"/>
          </w:pPr>
          <w:r w:rsidRPr="00FA520D">
            <w:rPr>
              <w:noProof/>
              <w:lang w:eastAsia="hu-HU"/>
            </w:rPr>
            <w:drawing>
              <wp:inline distT="0" distB="0" distL="0" distR="0" wp14:anchorId="5B8AD0A5" wp14:editId="77733F20">
                <wp:extent cx="868680" cy="944880"/>
                <wp:effectExtent l="0" t="0" r="7620" b="7620"/>
                <wp:docPr id="1" name="Kép 1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81200C" w:rsidRPr="00FA520D" w:rsidRDefault="0081200C" w:rsidP="0081200C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FA520D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81200C" w:rsidRPr="00FA520D" w:rsidRDefault="0081200C" w:rsidP="0081200C">
          <w:pPr>
            <w:pStyle w:val="lfej"/>
            <w:jc w:val="center"/>
            <w:rPr>
              <w:rFonts w:ascii="Garamond" w:hAnsi="Garamond"/>
            </w:rPr>
          </w:pPr>
          <w:r w:rsidRPr="00FA520D">
            <w:rPr>
              <w:rFonts w:ascii="Garamond" w:hAnsi="Garamond"/>
            </w:rPr>
            <w:t>székhely címe: 8960 Lenti, Deák F. u. 4.</w:t>
          </w:r>
        </w:p>
        <w:p w:rsidR="0081200C" w:rsidRPr="00FA520D" w:rsidRDefault="0081200C" w:rsidP="0081200C">
          <w:pPr>
            <w:pStyle w:val="lfej"/>
            <w:jc w:val="center"/>
            <w:rPr>
              <w:rFonts w:ascii="Garamond" w:hAnsi="Garamond"/>
            </w:rPr>
          </w:pPr>
          <w:r w:rsidRPr="00FA520D">
            <w:rPr>
              <w:rFonts w:ascii="Garamond" w:hAnsi="Garamond"/>
            </w:rPr>
            <w:t>+36-30/709-2288</w:t>
          </w:r>
        </w:p>
        <w:p w:rsidR="0081200C" w:rsidRPr="00FA520D" w:rsidRDefault="0081200C" w:rsidP="0081200C">
          <w:pPr>
            <w:pStyle w:val="lfej"/>
            <w:jc w:val="center"/>
          </w:pPr>
          <w:r w:rsidRPr="00FA520D">
            <w:rPr>
              <w:rFonts w:ascii="Garamond" w:hAnsi="Garamond"/>
            </w:rPr>
            <w:t>www.lentileader.hu ● lentiestersege.leader@gmail.com</w:t>
          </w:r>
        </w:p>
      </w:tc>
      <w:tc>
        <w:tcPr>
          <w:tcW w:w="2126" w:type="dxa"/>
          <w:vAlign w:val="center"/>
        </w:tcPr>
        <w:p w:rsidR="0081200C" w:rsidRPr="00FA520D" w:rsidRDefault="0081200C" w:rsidP="0081200C">
          <w:pPr>
            <w:pStyle w:val="lfej"/>
            <w:jc w:val="center"/>
          </w:pPr>
          <w:r w:rsidRPr="00FA520D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1B49B220" wp14:editId="75434712">
                <wp:extent cx="906780" cy="906780"/>
                <wp:effectExtent l="0" t="0" r="7620" b="7620"/>
                <wp:docPr id="2" name="Kép 2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00C" w:rsidRDefault="008120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5C52"/>
    <w:multiLevelType w:val="hybridMultilevel"/>
    <w:tmpl w:val="FA9E3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3052"/>
    <w:multiLevelType w:val="hybridMultilevel"/>
    <w:tmpl w:val="7D5E1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073524">
    <w:abstractNumId w:val="1"/>
  </w:num>
  <w:num w:numId="2" w16cid:durableId="49014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7"/>
    <w:rsid w:val="000D03CD"/>
    <w:rsid w:val="000F47E9"/>
    <w:rsid w:val="001F5034"/>
    <w:rsid w:val="0021267B"/>
    <w:rsid w:val="00364657"/>
    <w:rsid w:val="003D6910"/>
    <w:rsid w:val="00412570"/>
    <w:rsid w:val="004A0639"/>
    <w:rsid w:val="005A1493"/>
    <w:rsid w:val="005C006D"/>
    <w:rsid w:val="00710CD2"/>
    <w:rsid w:val="0081200C"/>
    <w:rsid w:val="008C6C82"/>
    <w:rsid w:val="008E3F79"/>
    <w:rsid w:val="00917709"/>
    <w:rsid w:val="00A50373"/>
    <w:rsid w:val="00AD64FD"/>
    <w:rsid w:val="00BB6349"/>
    <w:rsid w:val="00ED1AE7"/>
    <w:rsid w:val="00FA018A"/>
    <w:rsid w:val="00FD14A3"/>
    <w:rsid w:val="00FE60C0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F269"/>
  <w15:chartTrackingRefBased/>
  <w15:docId w15:val="{AAF9A632-497F-4893-9D71-C1EE3483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149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A149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64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00C"/>
  </w:style>
  <w:style w:type="paragraph" w:styleId="llb">
    <w:name w:val="footer"/>
    <w:basedOn w:val="Norml"/>
    <w:link w:val="llbChar"/>
    <w:uiPriority w:val="99"/>
    <w:unhideWhenUsed/>
    <w:rsid w:val="0081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00C"/>
  </w:style>
  <w:style w:type="character" w:styleId="Mrltotthiperhivatkozs">
    <w:name w:val="FollowedHyperlink"/>
    <w:basedOn w:val="Bekezdsalapbettpusa"/>
    <w:uiPriority w:val="99"/>
    <w:semiHidden/>
    <w:unhideWhenUsed/>
    <w:rsid w:val="004A0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2WSbEEAAFFhjg9TH_Bi7KO8jW4cVSYraqb90Btg1o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tiestersege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Kovács</dc:creator>
  <cp:keywords/>
  <dc:description/>
  <cp:lastModifiedBy>Tünde Kovács</cp:lastModifiedBy>
  <cp:revision>5</cp:revision>
  <dcterms:created xsi:type="dcterms:W3CDTF">2023-01-04T09:54:00Z</dcterms:created>
  <dcterms:modified xsi:type="dcterms:W3CDTF">2023-01-04T10:41:00Z</dcterms:modified>
</cp:coreProperties>
</file>